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376" w:rsidRPr="00F06376" w:rsidRDefault="00F06376" w:rsidP="00F06376">
      <w:pPr>
        <w:tabs>
          <w:tab w:val="left" w:pos="5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8"/>
          <w:sz w:val="28"/>
          <w:szCs w:val="28"/>
          <w:lang w:val="uk-UA"/>
        </w:rPr>
      </w:pPr>
      <w:r w:rsidRPr="00F06376">
        <w:rPr>
          <w:rFonts w:ascii="Times New Roman" w:hAnsi="Times New Roman" w:cs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3473BB2D" wp14:editId="56E08FBA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376" w:rsidRPr="00F06376" w:rsidRDefault="00F06376" w:rsidP="00F06376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  <w:lang w:val="uk-UA"/>
        </w:rPr>
      </w:pPr>
      <w:r w:rsidRPr="00F06376">
        <w:rPr>
          <w:rFonts w:ascii="Times New Roman" w:hAnsi="Times New Roman"/>
          <w:i w:val="0"/>
          <w:sz w:val="24"/>
          <w:szCs w:val="24"/>
          <w:lang w:val="uk-UA"/>
        </w:rPr>
        <w:t>ВОЛОДИМИРСЬКА РАЙОННА ДЕРЖАВНА АДМІНІСТРАЦІЯ</w:t>
      </w:r>
    </w:p>
    <w:p w:rsidR="00F06376" w:rsidRDefault="00F06376" w:rsidP="00F063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06376">
        <w:rPr>
          <w:rFonts w:ascii="Times New Roman" w:hAnsi="Times New Roman" w:cs="Times New Roman"/>
          <w:b/>
          <w:sz w:val="24"/>
          <w:szCs w:val="24"/>
          <w:lang w:val="uk-UA"/>
        </w:rPr>
        <w:t>ВОЛИНСЬКОЇ ОБЛАСТІ</w:t>
      </w:r>
    </w:p>
    <w:p w:rsidR="00F06376" w:rsidRPr="00F06376" w:rsidRDefault="00F06376" w:rsidP="00F06376">
      <w:pPr>
        <w:spacing w:after="0" w:line="240" w:lineRule="auto"/>
        <w:jc w:val="center"/>
        <w:rPr>
          <w:rFonts w:ascii="Times New Roman" w:hAnsi="Times New Roman" w:cs="Times New Roman"/>
          <w:b/>
          <w:spacing w:val="14"/>
          <w:sz w:val="28"/>
          <w:szCs w:val="28"/>
          <w:lang w:val="uk-UA"/>
        </w:rPr>
      </w:pPr>
      <w:r w:rsidRPr="00F06376">
        <w:rPr>
          <w:rFonts w:ascii="Times New Roman" w:hAnsi="Times New Roman" w:cs="Times New Roman"/>
          <w:b/>
          <w:spacing w:val="14"/>
          <w:sz w:val="28"/>
          <w:szCs w:val="28"/>
          <w:lang w:val="uk-UA"/>
        </w:rPr>
        <w:t>ВОЛОДИМИРСЬКА РАЙОННА ВІЙСЬКОВА АДМІНІСТРАЦІЯ</w:t>
      </w:r>
    </w:p>
    <w:p w:rsidR="00F06376" w:rsidRPr="00F06376" w:rsidRDefault="00F06376" w:rsidP="00F06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6376" w:rsidRPr="00F06376" w:rsidRDefault="00F06376" w:rsidP="00F063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F06376">
        <w:rPr>
          <w:rFonts w:ascii="Times New Roman" w:hAnsi="Times New Roman" w:cs="Times New Roman"/>
          <w:b/>
          <w:bCs/>
          <w:sz w:val="32"/>
          <w:szCs w:val="32"/>
          <w:lang w:val="uk-UA"/>
        </w:rPr>
        <w:t>РОЗПОРЯДЖЕННЯ</w:t>
      </w:r>
    </w:p>
    <w:p w:rsidR="00F06376" w:rsidRPr="00F06376" w:rsidRDefault="00F06376" w:rsidP="00F063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06376" w:rsidRDefault="00F06376" w:rsidP="00F06376">
      <w:pPr>
        <w:shd w:val="clear" w:color="auto" w:fill="FFFFFF"/>
        <w:tabs>
          <w:tab w:val="left" w:pos="8513"/>
        </w:tabs>
        <w:spacing w:after="0" w:line="240" w:lineRule="auto"/>
        <w:ind w:left="77"/>
        <w:rPr>
          <w:rFonts w:ascii="Times New Roman" w:hAnsi="Times New Roman" w:cs="Times New Roman"/>
          <w:color w:val="000000"/>
          <w:spacing w:val="16"/>
          <w:sz w:val="28"/>
          <w:szCs w:val="28"/>
          <w:lang w:val="uk-UA"/>
        </w:rPr>
      </w:pPr>
      <w:r w:rsidRPr="00F0637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     </w:t>
      </w:r>
      <w:r w:rsidR="0088256A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11</w:t>
      </w:r>
      <w:r w:rsidRPr="00F0637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жовтня   2023 року         </w:t>
      </w:r>
      <w:r w:rsidR="002A3977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F0637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   м. Володимир    </w:t>
      </w:r>
      <w:r w:rsidR="0088256A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                            </w:t>
      </w:r>
      <w:r w:rsidRPr="00F0637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F063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2A39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F06376">
        <w:rPr>
          <w:rFonts w:ascii="Times New Roman" w:hAnsi="Times New Roman" w:cs="Times New Roman"/>
          <w:color w:val="000000"/>
          <w:spacing w:val="16"/>
          <w:sz w:val="28"/>
          <w:szCs w:val="28"/>
          <w:lang w:val="uk-UA"/>
        </w:rPr>
        <w:t xml:space="preserve">№  </w:t>
      </w:r>
      <w:r w:rsidR="0088256A">
        <w:rPr>
          <w:rFonts w:ascii="Times New Roman" w:hAnsi="Times New Roman" w:cs="Times New Roman"/>
          <w:color w:val="000000"/>
          <w:spacing w:val="16"/>
          <w:sz w:val="28"/>
          <w:szCs w:val="28"/>
          <w:lang w:val="uk-UA"/>
        </w:rPr>
        <w:t>132</w:t>
      </w:r>
      <w:bookmarkStart w:id="0" w:name="_GoBack"/>
      <w:bookmarkEnd w:id="0"/>
    </w:p>
    <w:p w:rsidR="00F06376" w:rsidRDefault="00F06376" w:rsidP="00F06376">
      <w:pPr>
        <w:shd w:val="clear" w:color="auto" w:fill="FFFFFF"/>
        <w:tabs>
          <w:tab w:val="left" w:pos="8513"/>
        </w:tabs>
        <w:spacing w:after="0" w:line="240" w:lineRule="auto"/>
        <w:ind w:left="77"/>
        <w:rPr>
          <w:rFonts w:ascii="Times New Roman" w:hAnsi="Times New Roman" w:cs="Times New Roman"/>
          <w:color w:val="000000"/>
          <w:spacing w:val="16"/>
          <w:sz w:val="28"/>
          <w:szCs w:val="28"/>
          <w:lang w:val="uk-UA"/>
        </w:rPr>
      </w:pPr>
    </w:p>
    <w:p w:rsidR="00F06376" w:rsidRPr="00F06376" w:rsidRDefault="00F06376" w:rsidP="00F06376">
      <w:pPr>
        <w:shd w:val="clear" w:color="auto" w:fill="FFFFFF"/>
        <w:tabs>
          <w:tab w:val="left" w:pos="8513"/>
        </w:tabs>
        <w:spacing w:after="0" w:line="240" w:lineRule="auto"/>
        <w:ind w:left="77"/>
        <w:rPr>
          <w:rFonts w:ascii="Times New Roman" w:hAnsi="Times New Roman" w:cs="Times New Roman"/>
          <w:sz w:val="28"/>
          <w:szCs w:val="28"/>
          <w:lang w:val="uk-UA"/>
        </w:rPr>
      </w:pPr>
    </w:p>
    <w:p w:rsidR="0049528A" w:rsidRPr="0049528A" w:rsidRDefault="0049528A" w:rsidP="0049528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952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Комплексного плану </w:t>
      </w:r>
    </w:p>
    <w:p w:rsidR="0049528A" w:rsidRPr="0049528A" w:rsidRDefault="0049528A" w:rsidP="0049528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952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заходів щодо попередження захворюваності  грипом та гострими респіраторними вірусними інфекціями на 2023 – 2027 роки </w:t>
      </w:r>
    </w:p>
    <w:p w:rsidR="0049528A" w:rsidRPr="0049528A" w:rsidRDefault="0049528A" w:rsidP="0049528A">
      <w:pPr>
        <w:spacing w:after="0" w:line="240" w:lineRule="auto"/>
        <w:jc w:val="center"/>
        <w:rPr>
          <w:rFonts w:ascii="Times New Roman" w:hAnsi="Times New Roman" w:cs="Times New Roman"/>
          <w:bCs/>
          <w:lang w:val="uk-UA"/>
        </w:rPr>
      </w:pPr>
      <w:r w:rsidRPr="004952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Володимирському районі </w:t>
      </w:r>
    </w:p>
    <w:p w:rsidR="00F06376" w:rsidRPr="0049528A" w:rsidRDefault="00F06376" w:rsidP="00F063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06376" w:rsidRPr="0049528A" w:rsidRDefault="00F06376" w:rsidP="00F0637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lang w:val="uk-UA"/>
        </w:rPr>
      </w:pP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>Керуючись Законами України</w:t>
      </w:r>
      <w:r w:rsidRPr="0049528A">
        <w:rPr>
          <w:color w:val="000000" w:themeColor="text1"/>
          <w:sz w:val="28"/>
          <w:szCs w:val="28"/>
          <w:shd w:val="clear" w:color="auto" w:fill="FFFFFF"/>
        </w:rPr>
        <w:t> </w:t>
      </w: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>«Про забезпечення санітарного та епідемічного благополуччя населення», «Про захист населення від інфекційних хвороб»</w:t>
      </w:r>
      <w:r w:rsidR="004952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з </w:t>
      </w:r>
      <w:r w:rsidRPr="0049528A">
        <w:rPr>
          <w:color w:val="000000" w:themeColor="text1"/>
          <w:sz w:val="28"/>
          <w:szCs w:val="28"/>
          <w:lang w:val="uk-UA"/>
        </w:rPr>
        <w:t xml:space="preserve">метою запобігання виникненню та поширенню на території </w:t>
      </w:r>
      <w:r w:rsidR="0049528A">
        <w:rPr>
          <w:color w:val="000000" w:themeColor="text1"/>
          <w:sz w:val="28"/>
          <w:szCs w:val="28"/>
          <w:lang w:val="uk-UA"/>
        </w:rPr>
        <w:t>Володимирського району</w:t>
      </w:r>
      <w:r w:rsidRPr="0049528A">
        <w:rPr>
          <w:color w:val="000000" w:themeColor="text1"/>
          <w:sz w:val="28"/>
          <w:szCs w:val="28"/>
          <w:lang w:val="uk-UA"/>
        </w:rPr>
        <w:t xml:space="preserve"> захворювань на грип та гострі респіраторні захворювання (ГРВІ), для забезпечення готовності підприємств, установ і організацій до роботи в умовах пандемічного поширення вірусу</w:t>
      </w:r>
      <w:r w:rsidRPr="0049528A">
        <w:rPr>
          <w:rStyle w:val="rvts52"/>
          <w:bCs/>
          <w:color w:val="000000" w:themeColor="text1"/>
          <w:spacing w:val="30"/>
          <w:sz w:val="28"/>
          <w:szCs w:val="28"/>
          <w:lang w:val="uk-UA"/>
        </w:rPr>
        <w:t>:</w:t>
      </w:r>
    </w:p>
    <w:p w:rsidR="00F06376" w:rsidRPr="0049528A" w:rsidRDefault="00F06376" w:rsidP="0049528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n5"/>
      <w:bookmarkEnd w:id="1"/>
      <w:r w:rsidRPr="00495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 Затвердити</w:t>
      </w:r>
      <w:r w:rsidR="00495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Комплексний план </w:t>
      </w:r>
      <w:r w:rsidR="0049528A" w:rsidRPr="0049528A">
        <w:rPr>
          <w:rFonts w:ascii="Times New Roman" w:hAnsi="Times New Roman" w:cs="Times New Roman"/>
          <w:bCs/>
          <w:sz w:val="28"/>
          <w:szCs w:val="28"/>
          <w:lang w:val="uk-UA"/>
        </w:rPr>
        <w:t>заходів щодо попередження захворюваності  грипом та гострими респіраторними вірусними інфекціями на 2023 – 2027 роки у Володимирському районі</w:t>
      </w:r>
      <w:r w:rsidRPr="00495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Комплексний план), що додається.</w:t>
      </w:r>
    </w:p>
    <w:p w:rsidR="00F06376" w:rsidRPr="0049528A" w:rsidRDefault="00F06376" w:rsidP="0049528A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  <w:lang w:val="uk-UA"/>
        </w:rPr>
      </w:pPr>
      <w:bookmarkStart w:id="2" w:name="n6"/>
      <w:bookmarkEnd w:id="2"/>
      <w:r w:rsidRPr="0049528A">
        <w:rPr>
          <w:color w:val="000000" w:themeColor="text1"/>
          <w:sz w:val="28"/>
          <w:szCs w:val="28"/>
          <w:lang w:val="uk-UA"/>
        </w:rPr>
        <w:t>2.</w:t>
      </w:r>
      <w:r w:rsidR="0049528A" w:rsidRPr="0049528A">
        <w:rPr>
          <w:color w:val="000000" w:themeColor="text1"/>
          <w:sz w:val="28"/>
          <w:szCs w:val="28"/>
          <w:lang w:val="uk-UA"/>
        </w:rPr>
        <w:t xml:space="preserve"> Володимирському районному відділу Державної установи «Волинський обласний центр контролю та профілактики хвороб Міністерства охорони здоров’я» (</w:t>
      </w:r>
      <w:r w:rsidR="0049528A">
        <w:rPr>
          <w:color w:val="000000" w:themeColor="text1"/>
          <w:sz w:val="28"/>
          <w:szCs w:val="28"/>
          <w:lang w:val="uk-UA"/>
        </w:rPr>
        <w:t>Валерій ОНИЩУК</w:t>
      </w:r>
      <w:r w:rsidR="0049528A" w:rsidRPr="0049528A">
        <w:rPr>
          <w:color w:val="000000" w:themeColor="text1"/>
          <w:sz w:val="28"/>
          <w:szCs w:val="28"/>
          <w:lang w:val="uk-UA"/>
        </w:rPr>
        <w:t>)</w:t>
      </w:r>
      <w:r w:rsidRPr="0049528A">
        <w:rPr>
          <w:color w:val="000000" w:themeColor="text1"/>
          <w:sz w:val="28"/>
          <w:szCs w:val="28"/>
          <w:lang w:val="uk-UA"/>
        </w:rPr>
        <w:t xml:space="preserve"> </w:t>
      </w: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проводити  постійний   моніторинг </w:t>
      </w:r>
      <w:r w:rsidRPr="0049528A">
        <w:rPr>
          <w:color w:val="000000" w:themeColor="text1"/>
          <w:sz w:val="28"/>
          <w:szCs w:val="28"/>
          <w:lang w:val="uk-UA"/>
        </w:rPr>
        <w:br/>
      </w: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епідемічної  та  епізоотичної ситуації із захворюваністю на грип </w:t>
      </w:r>
      <w:r w:rsidR="004952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на території району </w:t>
      </w: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 своєчасного  реагування  та </w:t>
      </w:r>
      <w:r w:rsidRPr="0049528A">
        <w:rPr>
          <w:color w:val="000000" w:themeColor="text1"/>
          <w:sz w:val="28"/>
          <w:szCs w:val="28"/>
          <w:lang w:val="uk-UA"/>
        </w:rPr>
        <w:br/>
      </w: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здійснення    комплексу    профілактичних,    протиепідемічних   і </w:t>
      </w:r>
      <w:r w:rsidRPr="0049528A">
        <w:rPr>
          <w:color w:val="000000" w:themeColor="text1"/>
          <w:sz w:val="28"/>
          <w:szCs w:val="28"/>
          <w:lang w:val="uk-UA"/>
        </w:rPr>
        <w:br/>
      </w:r>
      <w:r w:rsidRPr="0049528A">
        <w:rPr>
          <w:color w:val="000000" w:themeColor="text1"/>
          <w:sz w:val="28"/>
          <w:szCs w:val="28"/>
          <w:shd w:val="clear" w:color="auto" w:fill="FFFFFF"/>
          <w:lang w:val="uk-UA"/>
        </w:rPr>
        <w:t>протиепізоотичних заходів.</w:t>
      </w:r>
    </w:p>
    <w:p w:rsidR="00F06376" w:rsidRPr="0049528A" w:rsidRDefault="00F06376" w:rsidP="00F0637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lang w:val="uk-UA"/>
        </w:rPr>
      </w:pPr>
      <w:bookmarkStart w:id="3" w:name="n7"/>
      <w:bookmarkEnd w:id="3"/>
      <w:r w:rsidRPr="0049528A">
        <w:rPr>
          <w:color w:val="000000" w:themeColor="text1"/>
          <w:sz w:val="28"/>
          <w:szCs w:val="28"/>
          <w:lang w:val="uk-UA"/>
        </w:rPr>
        <w:t xml:space="preserve">3. Контроль за виконанням цього наказу покласти на заступника </w:t>
      </w:r>
      <w:r w:rsidR="0049528A" w:rsidRPr="0049528A">
        <w:rPr>
          <w:color w:val="000000" w:themeColor="text1"/>
          <w:sz w:val="28"/>
          <w:szCs w:val="28"/>
          <w:lang w:val="uk-UA"/>
        </w:rPr>
        <w:t>г</w:t>
      </w:r>
      <w:r w:rsidRPr="0049528A">
        <w:rPr>
          <w:color w:val="000000" w:themeColor="text1"/>
          <w:sz w:val="28"/>
          <w:szCs w:val="28"/>
          <w:lang w:val="uk-UA"/>
        </w:rPr>
        <w:t xml:space="preserve">олови </w:t>
      </w:r>
      <w:r w:rsidR="0049528A" w:rsidRPr="0049528A">
        <w:rPr>
          <w:color w:val="000000" w:themeColor="text1"/>
          <w:sz w:val="28"/>
          <w:szCs w:val="28"/>
          <w:lang w:val="uk-UA"/>
        </w:rPr>
        <w:t>райдержадміністрації Ірину Л</w:t>
      </w:r>
      <w:r w:rsidR="0049528A">
        <w:rPr>
          <w:color w:val="000000" w:themeColor="text1"/>
          <w:sz w:val="28"/>
          <w:szCs w:val="28"/>
          <w:lang w:val="uk-UA"/>
        </w:rPr>
        <w:t>ІЩУК</w:t>
      </w:r>
      <w:r w:rsidRPr="0049528A">
        <w:rPr>
          <w:color w:val="000000" w:themeColor="text1"/>
          <w:sz w:val="28"/>
          <w:szCs w:val="28"/>
          <w:lang w:val="uk-UA"/>
        </w:rPr>
        <w:t>.</w:t>
      </w:r>
    </w:p>
    <w:p w:rsidR="0049528A" w:rsidRDefault="0049528A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sz w:val="28"/>
          <w:szCs w:val="28"/>
          <w:lang w:val="uk-UA"/>
        </w:rPr>
      </w:pPr>
    </w:p>
    <w:p w:rsidR="0049528A" w:rsidRDefault="0049528A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sz w:val="28"/>
          <w:szCs w:val="28"/>
          <w:lang w:val="uk-UA"/>
        </w:rPr>
      </w:pPr>
    </w:p>
    <w:p w:rsidR="0049528A" w:rsidRDefault="0049528A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sz w:val="28"/>
          <w:szCs w:val="28"/>
          <w:lang w:val="uk-UA"/>
        </w:rPr>
      </w:pPr>
    </w:p>
    <w:p w:rsidR="00F06376" w:rsidRDefault="00F06376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b/>
          <w:sz w:val="28"/>
          <w:szCs w:val="28"/>
          <w:lang w:val="uk-UA"/>
        </w:rPr>
      </w:pPr>
      <w:r w:rsidRPr="00F06376">
        <w:rPr>
          <w:rFonts w:eastAsia="Batang"/>
          <w:sz w:val="28"/>
          <w:szCs w:val="28"/>
          <w:lang w:val="uk-UA"/>
        </w:rPr>
        <w:t>Начальник</w:t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sz w:val="28"/>
          <w:szCs w:val="28"/>
          <w:lang w:val="uk-UA"/>
        </w:rPr>
        <w:tab/>
      </w:r>
      <w:r w:rsidR="0049528A">
        <w:rPr>
          <w:rFonts w:eastAsia="Batang"/>
          <w:sz w:val="28"/>
          <w:szCs w:val="28"/>
          <w:lang w:val="uk-UA"/>
        </w:rPr>
        <w:tab/>
      </w:r>
      <w:r w:rsidRPr="00F06376">
        <w:rPr>
          <w:rFonts w:eastAsia="Batang"/>
          <w:b/>
          <w:sz w:val="28"/>
          <w:szCs w:val="28"/>
          <w:lang w:val="uk-UA"/>
        </w:rPr>
        <w:t>Юрій ЛОБАЧ</w:t>
      </w:r>
    </w:p>
    <w:p w:rsidR="00F06376" w:rsidRDefault="0049528A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ab/>
      </w:r>
    </w:p>
    <w:p w:rsidR="00F06376" w:rsidRPr="0049528A" w:rsidRDefault="0049528A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sz w:val="28"/>
          <w:szCs w:val="28"/>
          <w:lang w:val="uk-UA"/>
        </w:rPr>
      </w:pPr>
      <w:r w:rsidRPr="0049528A">
        <w:rPr>
          <w:rFonts w:eastAsia="Batang"/>
          <w:sz w:val="28"/>
          <w:szCs w:val="28"/>
          <w:lang w:val="uk-UA"/>
        </w:rPr>
        <w:t xml:space="preserve">Світлана </w:t>
      </w:r>
      <w:proofErr w:type="spellStart"/>
      <w:r w:rsidRPr="0049528A">
        <w:rPr>
          <w:rFonts w:eastAsia="Batang"/>
          <w:sz w:val="28"/>
          <w:szCs w:val="28"/>
          <w:lang w:val="uk-UA"/>
        </w:rPr>
        <w:t>Мисинчук</w:t>
      </w:r>
      <w:proofErr w:type="spellEnd"/>
      <w:r>
        <w:rPr>
          <w:rFonts w:eastAsia="Batang"/>
          <w:sz w:val="28"/>
          <w:szCs w:val="28"/>
          <w:lang w:val="uk-UA"/>
        </w:rPr>
        <w:t xml:space="preserve"> </w:t>
      </w:r>
      <w:r w:rsidRPr="0049528A">
        <w:rPr>
          <w:rStyle w:val="docdata"/>
          <w:color w:val="000000"/>
          <w:sz w:val="28"/>
          <w:szCs w:val="28"/>
        </w:rPr>
        <w:t>0500551059</w:t>
      </w:r>
    </w:p>
    <w:p w:rsidR="00F06376" w:rsidRPr="00F06376" w:rsidRDefault="00F06376" w:rsidP="00F06376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Batang"/>
          <w:b/>
          <w:sz w:val="28"/>
          <w:szCs w:val="28"/>
          <w:lang w:val="uk-UA"/>
        </w:rPr>
      </w:pPr>
      <w:r w:rsidRPr="00F06376">
        <w:rPr>
          <w:sz w:val="28"/>
          <w:szCs w:val="28"/>
          <w:lang w:val="uk-UA"/>
        </w:rPr>
        <w:t xml:space="preserve">Ірина </w:t>
      </w:r>
      <w:proofErr w:type="spellStart"/>
      <w:r w:rsidRPr="00F06376">
        <w:rPr>
          <w:sz w:val="28"/>
          <w:szCs w:val="28"/>
          <w:lang w:val="uk-UA"/>
        </w:rPr>
        <w:t>Ліщук</w:t>
      </w:r>
      <w:proofErr w:type="spellEnd"/>
      <w:r w:rsidRPr="00F06376">
        <w:rPr>
          <w:sz w:val="28"/>
          <w:szCs w:val="28"/>
          <w:lang w:val="uk-UA"/>
        </w:rPr>
        <w:t xml:space="preserve"> </w:t>
      </w:r>
      <w:r w:rsidR="0049528A">
        <w:rPr>
          <w:sz w:val="28"/>
          <w:szCs w:val="28"/>
          <w:lang w:val="uk-UA"/>
        </w:rPr>
        <w:t>21377</w:t>
      </w:r>
    </w:p>
    <w:p w:rsidR="00F06376" w:rsidRPr="00F06376" w:rsidRDefault="00F06376" w:rsidP="00F06376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F06376" w:rsidRPr="00F06376" w:rsidRDefault="00F06376" w:rsidP="00F06376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F06376" w:rsidRDefault="00F06376" w:rsidP="00F06376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327B5D" w:rsidRPr="0049528A" w:rsidRDefault="00327B5D" w:rsidP="00495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27B5D" w:rsidRPr="0049528A" w:rsidSect="00F06376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D8"/>
    <w:rsid w:val="002A3977"/>
    <w:rsid w:val="00327B5D"/>
    <w:rsid w:val="0049528A"/>
    <w:rsid w:val="0088256A"/>
    <w:rsid w:val="00C95FD8"/>
    <w:rsid w:val="00F0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0035"/>
  <w15:docId w15:val="{80993191-5A05-4477-90AE-C46643C6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637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F0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F06376"/>
  </w:style>
  <w:style w:type="character" w:styleId="a3">
    <w:name w:val="Hyperlink"/>
    <w:basedOn w:val="a0"/>
    <w:uiPriority w:val="99"/>
    <w:semiHidden/>
    <w:unhideWhenUsed/>
    <w:rsid w:val="00F0637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06376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0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37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3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data">
    <w:name w:val="docdata"/>
    <w:aliases w:val="docy,v5,1271,baiaagaaboqcaaadlqmaaau7awaaaaaaaaaaaaaaaaaaaaaaaaaaaaaaaaaaaaaaaaaaaaaaaaaaaaaaaaaaaaaaaaaaaaaaaaaaaaaaaaaaaaaaaaaaaaaaaaaaaaaaaaaaaaaaaaaaaaaaaaaaaaaaaaaaaaaaaaaaaaaaaaaaaaaaaaaaaaaaaaaaaaaaaaaaaaaaaaaaaaaaaaaaaaaaaaaaaaaaaaaaaaaa"/>
    <w:basedOn w:val="a0"/>
    <w:rsid w:val="00495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NOTE</cp:lastModifiedBy>
  <cp:revision>3</cp:revision>
  <dcterms:created xsi:type="dcterms:W3CDTF">2023-10-19T07:22:00Z</dcterms:created>
  <dcterms:modified xsi:type="dcterms:W3CDTF">2023-12-14T08:33:00Z</dcterms:modified>
</cp:coreProperties>
</file>